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1E" w:rsidRDefault="00C9321E">
      <w:pPr>
        <w:jc w:val="center"/>
        <w:rPr>
          <w:rFonts w:ascii="Arial (W1)" w:hAnsi="Arial (W1)" w:cs="Arial (W1)"/>
          <w:b/>
          <w:bCs/>
          <w:color w:val="000080"/>
          <w:spacing w:val="120"/>
        </w:rPr>
        <w:sectPr w:rsidR="00C9321E">
          <w:headerReference w:type="default" r:id="rId7"/>
          <w:footerReference w:type="default" r:id="rId8"/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471F39" w:rsidRDefault="00471F39" w:rsidP="00471F39">
      <w:pPr>
        <w:adjustRightInd w:val="0"/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proposal for</w:t>
      </w:r>
    </w:p>
    <w:p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Super Products Alamo Group</w:t>
      </w:r>
    </w:p>
    <w:p w:rsidR="00C9321E" w:rsidRDefault="00C9321E">
      <w:pPr>
        <w:adjustRightInd w:val="0"/>
        <w:jc w:val="center"/>
        <w:rPr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Prepared by</w:t>
      </w:r>
    </w:p>
    <w:p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TRUCK COUNTRY OF WISCONSIN, INC.</w:t>
      </w: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Tony Bodway</w:t>
      </w: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:rsidR="00204941" w:rsidRDefault="00204941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Nov 28, 2018</w:t>
      </w: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C9321E">
      <w:pPr>
        <w:adjustRightInd w:val="0"/>
        <w:rPr>
          <w:i/>
          <w:iCs/>
        </w:rPr>
      </w:pPr>
    </w:p>
    <w:p w:rsidR="00C9321E" w:rsidRDefault="00C9321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Freightliner 114SD</w:t>
      </w: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F178D3" w:rsidP="00053D57">
      <w:pPr>
        <w:adjustRightInd w:val="0"/>
        <w:ind w:left="1440" w:firstLine="720"/>
        <w:jc w:val="center"/>
      </w:pPr>
      <w:r>
        <w:rPr>
          <w:noProof/>
          <w:sz w:val="18"/>
        </w:rPr>
        <w:drawing>
          <wp:inline distT="0" distB="0" distL="0" distR="0">
            <wp:extent cx="5238750" cy="15049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A" w:rsidRDefault="00AC75AA">
      <w:pPr>
        <w:adjustRightInd w:val="0"/>
        <w:rPr>
          <w:sz w:val="20"/>
          <w:szCs w:val="20"/>
        </w:rPr>
      </w:pPr>
    </w:p>
    <w:p w:rsidR="00C9321E" w:rsidRPr="00300587" w:rsidRDefault="00300587" w:rsidP="00AC75AA">
      <w:pPr>
        <w:adjustRightInd w:val="0"/>
        <w:jc w:val="center"/>
        <w:rPr>
          <w:iCs/>
        </w:rPr>
      </w:pPr>
      <w:r w:rsidRPr="00300587">
        <w:rPr>
          <w:iCs/>
        </w:rPr>
        <w:t>Components shown may not reflect all spec'd options and are not to scal</w:t>
      </w:r>
      <w:bookmarkStart w:id="0" w:name="_GoBack"/>
      <w:bookmarkEnd w:id="0"/>
      <w:r w:rsidRPr="00300587">
        <w:rPr>
          <w:iCs/>
        </w:rPr>
        <w:t>e</w:t>
      </w:r>
    </w:p>
    <w:p w:rsidR="00467398" w:rsidRPr="000C3703" w:rsidRDefault="00467398">
      <w:pPr>
        <w:adjustRightInd w:val="0"/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467398" w:rsidRPr="000C3703"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242FC8" w:rsidRDefault="00242FC8" w:rsidP="00242FC8"/>
    <w:p w:rsidR="000D65C9" w:rsidRDefault="000D65C9" w:rsidP="000D65C9"/>
    <w:p w:rsidR="000D65C9" w:rsidRDefault="000D65C9" w:rsidP="00242FC8"/>
    <w:p w:rsidR="00242FC8" w:rsidRDefault="00242FC8"/>
    <w:p w:rsidR="003E6F54" w:rsidRDefault="00FE2461">
      <w:r>
        <w:tab/>
      </w:r>
      <w:r>
        <w:tab/>
      </w:r>
    </w:p>
    <w:p w:rsidR="003E6F54" w:rsidRDefault="003E6F54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t>S</w:t>
      </w:r>
      <w:r w:rsidR="00EB59DA">
        <w:rPr>
          <w:rFonts w:ascii="Helvetica" w:hAnsi="Helvetica" w:cs="Helvetica"/>
          <w:spacing w:val="120"/>
          <w:sz w:val="24"/>
          <w:szCs w:val="24"/>
        </w:rPr>
        <w:t>PECIFICATION</w:t>
      </w:r>
      <w:r>
        <w:rPr>
          <w:rFonts w:ascii="Helvetica" w:hAnsi="Helvetica" w:cs="Helvetica"/>
          <w:spacing w:val="120"/>
          <w:sz w:val="24"/>
          <w:szCs w:val="24"/>
        </w:rPr>
        <w:t xml:space="preserve"> P</w:t>
      </w:r>
      <w:r w:rsidR="00EB59DA">
        <w:rPr>
          <w:rFonts w:ascii="Helvetica" w:hAnsi="Helvetica" w:cs="Helvetica"/>
          <w:spacing w:val="120"/>
          <w:sz w:val="24"/>
          <w:szCs w:val="24"/>
        </w:rPr>
        <w:t>ROPOSAL</w:t>
      </w:r>
    </w:p>
    <w:p w:rsidR="003E6F54" w:rsidRDefault="003E6F54"/>
    <w:p w:rsidR="003E6F54" w:rsidRDefault="003E6F54"/>
    <w:tbl>
      <w:tblPr>
        <w:tblW w:w="96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0"/>
        <w:gridCol w:w="6"/>
        <w:gridCol w:w="972"/>
        <w:gridCol w:w="249"/>
        <w:gridCol w:w="33"/>
        <w:gridCol w:w="6"/>
        <w:gridCol w:w="3954"/>
        <w:gridCol w:w="6"/>
        <w:gridCol w:w="1041"/>
        <w:gridCol w:w="33"/>
        <w:gridCol w:w="6"/>
        <w:gridCol w:w="1074"/>
        <w:gridCol w:w="6"/>
        <w:gridCol w:w="1428"/>
        <w:gridCol w:w="6"/>
        <w:gridCol w:w="42"/>
        <w:gridCol w:w="23"/>
        <w:gridCol w:w="13"/>
      </w:tblGrid>
      <w:tr w:rsidR="003E6F54">
        <w:trPr>
          <w:tblHeader/>
          <w:jc w:val="center"/>
        </w:trPr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6F54" w:rsidRDefault="003E6F54">
            <w:pPr>
              <w:pStyle w:val="Heading4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>Data Code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                                                                                          Description</w:t>
            </w:r>
            <w:r w:rsidRPr="003159CB">
              <w:rPr>
                <w:b/>
                <w:bCs/>
              </w:rPr>
              <w:tab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Front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 Rear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Price Level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PRL-18D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SD PRL-18D (EFF:04/17/18)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Data Version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DRL-030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SPECPRO21 DATA RELEASE VER 030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Vehicle Configuration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001-177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114SD CONVENTIONAL CHASSIS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7,934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6,576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004-220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2020 MODEL YEAR SPECIFIED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SET BACK AXLE - TRUCK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-480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STRAIGHT TRUCK PROVISION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PRIMARY STEERING LOCATION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General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AA1-002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TRUCK CONFIGURATION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DOMICILED, USA 50 STATES (INCLUDING CALIFORNIA AND CARB OPT-IN STATES)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A85-010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UTILITY/REPAIR/MAINTENANCE SERVICE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A84-1UT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UTILITY BUSINESS SEGMENT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AA4-002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LIQUID BULK COMMODITY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TERRAIN/DUTY: 100% (ALL) OF THE TIME, IN TRANSIT, IS SPENT ON PAVED ROADS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MAXIMUM 8% EXPECTED GRADE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SMOOTH CONCRETE OR ASPHALT PAVEMENT - MOST SEVERE IN-TRANSIT (BETWEEN SITES) ROAD SURFACE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995-1A0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FREIGHTLINER SD VOCATIONAL WARRANTY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FRONT AXLE(S) LOAD :  20000.0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REAR DRIVE AXLE(S) LOAD :  23000.0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A63-99D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GROSS VEHICLE WEIGHT CAPACITY :  43000.0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Truck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AA3-034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SEWER/INDUSTRIAL VACUUM BODY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AF3-2AY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SUPER PRODUCTS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101-22V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 L9 370 HP @ 2000 RPM, 2100 GOV RPM, 1250 LB/FT @ 1400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-70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Electronic Parameters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79A-075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75 MPH ROAD SPEED LIMIT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79B-000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CRUISE CONTROL SPEED LIMIT SAME AS ROAD SPEED LIMIT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79K-005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ENGINE RPM LIMIT - 900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79P-002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SET SWITCH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79Q-002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RESUME SWITCH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79S-001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CANCEL VEHICLE SPEED - 5 MPH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79U-007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GOVERNOR RAMP RATE - 250 RPM PER SECOND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79V-001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DOSING OF AFTERTREATMENT ENABLED IN PTO MODE-CLEANS HYDROCARBONS AT HIGH TEMPERATURES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79W-002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TWO REMOTE PTO SPEEDS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79X-001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SPEED 1 SETTING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SPEED 2 SETTING - 900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80G-002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MINIMUM RPM - 700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80J-001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REGEN INHIBIT SPEED THRESHOLD - 0 MPH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99C-017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2016 ONBOARD DIAGNOSTICS/2010 EPA/CARB/FINAL GHG17 CONFIGURATION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99D-011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2008 CARB EMISSION CERTIFICATION - CLEAN IDLE (INCLUDES 6X4 INCH LABEL ON LOWER FORWARD CORNER OF DRIVER DOOR)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13E-001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OIL PAN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MOUNTED OIL CHECK AND FILL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014-1B5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SIDE OF HOOD AIR INTAKE WITH DONALDSON HIGH CAPACITY AIR CLEANER WITH SAFETY ELEMENT, FIREWALL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124-1D7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 12V 160 AMP 28-SI QUADRAMOUNT PAD ALTERNATOR WITH REMOTE BATTERY VOLT SENSE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292-208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DTNA GENUINE, FLOODED STARTING, MIN 2250CCA, 390RC, THREADED STUD BATTERIES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BOX FRAME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JUMPERS WITH MEGA FUSE JUNCTION BLOCK (MFJB)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BATTERY BOX FRAME MOUNTED LH SIDE UNDER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291-017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WIRE GROUND RETURN FOR BATTERY CABLES WITH ADDITIONAL FRAME GROUND RETURN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NON-POLISHED BATTERY BOX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87P-998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CAB AUXILIARY POWER WIRING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293-058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POSITIVE LOAD DISCONNECT WITH CAB MOUNTED CONTROL SWITCH MOUNTED OUTBOARD DRIVER SEAT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107-032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TURBOCHARGED 18.7 CFM AIR COMPRESSOR WITH INTERNAL SAFETY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152-041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ENGINE INTEGRAL SHUTDOWN PROTECTION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128-076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EXHAUST BRAKE INTEGRAL WITH VARIABLE GEOMETRY TURBO WITH ON/OFF DASH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016-1C2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OUTBOARD UNDER STEP MOUNTED HORIZONTAL AFTERTREATMENT SYSTEM ASSEMBLY WITH RH B-PILLAR MOUNTED VERTICAL TAILPIPE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28F-007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AFTERTREATMENT DEVICE, AUTOMATIC OVER THE ROAD ACTIVE REGENERATION AND DASH MOUNTED SINGLE REGENERATION REQUEST/INHIBIT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239-200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INTEGRATED STACK AND B-PILLAR PIPE WITH MINIMUM STACK PROTRUSION ABOVE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237-1CR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CURVED VERTICAL TAILPIPE B-PILLAR MOUNTED ROUTED FROM STEP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23U-001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 GALLON DIESEL EXHAUST FLUID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30N-003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100 PERCENT DIESEL EXHAUST FLUID FILL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23Y-002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DIESEL EXHAUST FLUID PUMP MOUNTED AFT OF DIESEL EXHAUST FLUID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43X-002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MEDIUM DUTY STANDARD DIESEL EXHAUST FLUID TANK LOCATION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TANK CAP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242-011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ALUMINUM AFTERTREATMENT DEVICE/MUFFLER/TAILPIPE SHIELD(S)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273-048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HORTON 2-SPEED DRIVEMASTER ADVANTAGE POLAREXTREME FAN DRIVE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276-002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AUTOMATIC FAN CONTROL WITH DASH SWITCH AND INDICATOR LIGHT, NON ENGINE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SPIN ON FUEL FILTER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118-008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COMBINATION FULL FLOW/BYPASS OIL FILTER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266-017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1300 SQUARE INCH ALUMINUM RADIATOR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103-039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ANTIFREEZE TO -34F, OAT (NITRITE AND SILICATE FREE) EXTENDED LIFE COOLANT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GATES BLUE STRIPE COOLANT HOSES OR EQUIVALENT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CONSTANT TENSION HOSE CLAMPS FOR COOLANT HOSES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270-016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RADIATOR DRAIN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138-011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PHILLIPS-TEMRO 1000 WATT/115 VOLT BLOCK HEATER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140-053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PLASTIC ENGINE HEATER RECEPTACLE MOUNTED UNDER LH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GRID AIR INTAKE WARMER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155-058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DELCO 12V 38MT HD STARTER WITH INTEGRATED MAGNETIC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342-582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3000 RDS AUTOMATIC TRANSMISSION WITH PTO PROVISION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343-338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PACKAGE 222 - AVAILABLE ON 3000/4000 PRODUCT FAMILIES WITH VOCATIONAL MODEL RDS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84B-012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RATING FOR ON/OFF HIGHWAY APPLICATIONS AVAILABLE WITH ALL PRODUCT FAMILIES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84C-023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MODE GEARS, LOWEST GEAR 1, START GEAR 1, HIGHEST GEAR 6,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84D-023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MODE GEARS, LOWEST GEAR 1, START GEAR 1, HIGHEST GEAR 6,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84E-017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S5 PERFORMANCE LIMITING PRIMARY SHIFT SCHEDULE,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84F-016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S5 PERFORMANCE LIMITING SECONDARY SHIFT SCHEDULE,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84G-013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2100 RPM PRIMARY MODE SHIFT SPEED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84H-013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2100 RPM SECONDARY MODE SHIFT SPEED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84L-010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DISABLE - LOAD BASED SHIFT SCHEDULE, DISABLE - VEHICLE ACCELERATION CONTROL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84N-000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NEUTRAL AT STOP - DISABLED, FUELSENSE - DISABLED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84U-000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SWITCH INPUT - DEFAULT - NO SWITCHES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353-038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MARKER LAMP CONNECTION FOR BODY BUILDERS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34C-001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TRANSMISSION CUSTOMER ACCESS CONNECTOR FIREWALL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362-807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INSTALLED MUNCIE CS41 SERIES PTO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MOUNTING, LH SIDE OF MAIN TRANSMISSION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341-018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MAGNETIC PLUGS, ENGINE DRAIN, TRANSMISSION DRAIN, AXLE(S) FILL AND DRAIN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PUSH BUTTON ELECTRONIC SHIFT CONTROL, DASH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97G-004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PROGNOSTICS - ENABLED 2013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WATER TO OIL TRANSMISSION COOLER, IN RADIATOR END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346-003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OIL CHECK AND FILL WITH ELECTRONIC OIL LEVEL CHECK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TRANSMISSION FLUID (TES-295 COMPLIANT)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400-1BB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DA-F-20.0-5 20,000# FL1 71.0 KPI/3.74 DROP SINGLE FRONT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402-030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16.5X6 Q+ CAST SPIDER CAM FRONT BRAKES, DOUBLE ANCHOR, FABRICATED SHOES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FRONT BRAKE LINING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419-023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FRONT BRAKE DRUMS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OIL SEALS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VENTED FRONT HUB CAPS WITH WINDOW, CENTER AND SIDE PLUGS - OIL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416-022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SPINDLE NUTS FOR ALL AXLES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HALDEX AUTOMATIC FRONT SLACK ADJUSTERS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KING PIN BUSHINGS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536-055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TRW THP-60 POWER STEERING WITH RCH45 AUXILIARY GEAR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STEERING PUMP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 QUART POWER STEERING RESERVOIR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OIL/AIR POWER STEERING COOLER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FRONT AXLE LUBE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Front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20,000# FLAT LEAF FRONT SUSPENSION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619-004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GRAPHITE BRONZE BUSHINGS WITH SEALS - FRONT SUSPENSION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SHOCK ABSORBERS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420-1U6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S23-170E 23,000# R-SERIES HIGH ENTRY SINGLE REAR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-2,270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421-538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5.38 REAR AXLE RATIO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IRON REAR AXLE CARRIER WITH STANDARD AXLE HOUSING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DRIVELINE SPACER FOR CUSTOMER FURNISHED EQUIPMENT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>REFERENCE CAMEL 9YD SPACER WORKSHEET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386-073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17T MERITOR EXTENDED LUBE MAIN DRIVELINE WITH HALF ROUND YOKES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423-020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16.5X7 Q+ CAST SPIDER CAM REAR BRAKES, DOUBLE ANCHOR, FABRICATED SHOES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REAR BRAKE LINING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434-005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BRAKE CAMS AND CHAMBERS ON FORWARD SIDE OF DRIVE AXLE(S) WITH AUXILIARY SUPPORT BRACKETS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451-025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GUNITE HEAVY WEIGHT CAST IRON REAR BRAKE DRUMS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440-006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OIL SEALS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426-1B2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BENDIX EVERSURE LONGSTROKE 1-DRIVE AXLE SPRING PARKING CHAMBERS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428-003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HALDEX AUTOMATIC REAR SLACK ADJUSTERS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REAR AXLE LUBE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REAR AXLE BREATHER(S)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622-216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AIRLINER 23,000# REAR SUSPENSION WITH CHAIN CLEARANCE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621-046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AIRLINER MID POSITION RIDE HEIGHT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AXLE SEATS IN AXLE CLAMP GROUP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888-048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MANUAL DUMP VALVE FOR AIR SUSPENSION WITH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87D-006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INDICATOR LIGHT FOR EACH REAR SUSPENSION CONTROL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AIR REAR SUSPENSION LEVELING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TRANSVERSE CONTROL RODS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SHOCK ABSORBERS - ONE AXLE (AIR RIDE SUSPENSION)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Brake System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490-100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4S/4M ABS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REINFORCED NYLON, FABRIC BRAID AND WIRE BRAID CHASSIS AIR LINES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 BRAID PARKING BRAKE HOSE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SYSTEM VALVES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46D-002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AIR SYSTEM PRESSURE PROTECTION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STD U.S. FRONT BRAKE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RELAY VALVE WITH 5-8 PSI CRACK PRESSURE, NO REAR PROPORTIONING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480-009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BW AD-9 BRAKE LINE AIR DRYER WITH HEATER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DRYER MOUNTED OUTBOARD ON RH RAIL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>MOUNT AS FAR AFT AS POSSIBLE, FWD OF SUSPENSION REF KP6808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460-040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STEEL AIR BRAKE RESERVOIRS MOUNTED PERPENDICULAR TO OUTSIDE RAIL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>MOUNT AS TIGHT AS POSSIBLE JUST AFT THE EXHAUST. USE 11" PERP TANKS IF THAT HELPS PACKAGING AND/OR ONLY NEEDING TWO TANKS.  REF JS6068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607-016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CLEAR FRAME RAIL FROM BACK OF CAB TO FRONT REAR SUSPENSION BRACKET LH RAIL INSIDE/OUTBOARD AND BELOW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PULL CABLE ON WET TANK, PETCOCK DRAIN VALVES ON ALL OTHER AIR TANKS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Trailer Connections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335-004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CHASSIS MULTIPLEXING UNIT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Wheelbase &amp; Frame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545-547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5475MM (216 INCH) WHEELBASE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546-101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11/32X3-1/2X10-15/16 INCH STEEL FRAME (8.73MMX277.8MM/0.344X10.94 INCH) 120KSI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1/4 INCH (6.35MM) C-CHANNEL INNER FRAME REINFORCEMENT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390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552-005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1850MM (73 INCH) REAR FRAME OVERHANG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55W-007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FRAME OVERHANG RANGE: 71 INCH TO 80 INCH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549-095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 INCH INTEGRAL FRONT FRAME EXTENSION WITH NO BUMPER NOTCH AND 0.25" INSERT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AC8-99D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BACK OF CAB TO REAR SUSP C/L (CA) :  150.05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(CA) :  147.05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OVERALL :  -9666.29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SPACE AVAILABLE FOR DECKPLATE :  150.45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FSS-0LH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FRAME SPACE LH SIDE :  90.11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FSS-0RH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FRAME SPACE RH SIDE :  213.51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SQUARE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CLOSING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WEIGHT ENGINE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562-333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MIDSHIP #1 CROSSMEMBER MOUNTED 835MM (33 INCH) FROM BACK OF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563-333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MIDSHIP #2 CROSSMEMBER MOUNTED 850MM (33") FROM MIDSHIP #1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REARMOST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SUSPENSION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Chassis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556-997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OMIT FRONT BUMPER, CUSTOMER INSTALLED SPECIAL BUMPER, DOES NOT COMPLY WITH FMCSR 393.203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HUCK-SPIN ROUND COLLAR CHASSIS FASTENERS SUSPENSIONS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605-103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D15-28195-000 CENTER PUNCH TO MARK CENTERLINE OF REAR SUSPENSION ON TOP FLANGE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Fuel Tanks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204-152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70 GALLON/264 LITER ALUMINUM FUEL TANK - LH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218-006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25 INCH DIAMETER FUEL TANK(S)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ALUMINUM/PAINTED STEEL FUEL/HYDRAULIC TANK(S) WITH PAINTED BANDS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TANK(S) FORWARD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STEP FINISH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 CAP(S)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122-1J1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FUEL/WATER SEPARATOR WITH WATER IN FUEL SENSOR, HAND PRIMER AND 12 VOLT PREHEATER"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EQUIFLO INBOARD FUEL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11F-998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NATURAL GAS VEHICLE FUEL TANK VENT LINE/STACK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202-016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HIGH TEMPERATURE REINFORCED NYLON FUEL LINE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Tires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093-2CC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XZU-S2 315/80R22.5 20 PLY RADIAL FRONT TIRES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094-1UX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 MULTI D 11R22.5 14 PLY RADIAL REAR TIRES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96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Hubs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418-060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FRONT HUBS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450-060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REAR HUBS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502-433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ACCURIDE 29039 22.5X9.00 10-HUB PILOT 5.25 INSET 5-HAND STEEL DISC FRONT WHEELS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505-524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MAXION WHEELS 90541 22.5X8.25 10-HUB PILOT 2-HAND STEEL DISC REAR WHEELS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498-009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WHEEL STUDS FOR CUSTOMER INSTALLED HUB PILOTED DUALED ALUMINUM WHEELS, ALL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Exterior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829-1A2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114 INCH BBC FLAT ROOF ALUMINUM CONVENTIONAL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CAB MOUNTING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NONREMOVABLE BUGSCREEN MOUNTED BEHIND GRILLE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667-004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FENDERS SET-BACK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754-017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BOLT-ON MOLDED FLEXIBLE FENDER EXTENSIONS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678-018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EXTERIOR GRAB HANDLES WITH SINGLE RUBBER INSERT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BRIGHT FINISH RADIATOR SHELL/HOOD BEZEL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646-042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STATIONARY BLACK GRILLE WITH BRIGHT ACCENTS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65X-003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HOOD MOUNTED AIR INTAKE GRILLE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FIBERGLASS HOOD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HOOD LINER INSULATION WITH SINGLE FIREWALL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727-1AF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14 INCH ROUND HADLEY AIR HORN UNDER LH DECK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HORN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HORN SHIELD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657-1CV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LOCKS AND IGNITION SWITCH KEYED THE SAME WITH (4) KEYS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LICENSE PLATE MOUNT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312-067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HALOGEN COMPOSITE HEADLAMPS WITH BRIGHT BEZELS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302-047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LED AERODYNAMIC MARKER LIGHTS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311-012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DAYTIME RUNNING LIGHTS - LOW BEAM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294-046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OMIT STOP/TAIL/BACKUP LIGHTS AND PROVIDE WIRING WITH SEPARATE STOP/TURN WIRES TO 4 FEET BEYOND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FRONT TURN SIGNAL LAMPS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744-1BG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WEST COAST MOLDED-IN COLOR HEATED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MOUNTED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102 INCH EQUIPMENT WIDTH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743-1AP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8 INCH MOLDED-IN COLOR CONVEX MIRRORS M0UNTED UNDER PRIMARY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SIDE/REAR REFLECTORS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677-055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AFTERTREATMENT SYSTEM CAB ACCESS WITH POLISHED DIAMOND PLATE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768-043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63X14 INCH TINTED REAR WINDOW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661-003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DOOR GLASS LH AND RH WITH TINTED NON-OPERATING WING WINDOWS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654-027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ELECTRIC POWERED WINDOWS, PASSENGER SWITCHES ON DOOR(S)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663-013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WINDSHIELD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659-019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GALLON WINDSHIELD WASHER RESERVOIR WITHOUT FLUID LEVEL INDICATOR, FRAME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Interior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707-1AK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OPAL GRAY VINYL INTERIOR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706-026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WITHOUT VINYL INSERT WITH ALUMINUM KICKPLATE LOWER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708-026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WITHOUT VINYL INSERT WITH ALUMINUM KICKPLATE LOWER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772-006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MATS WITH SINGLE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785-004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ASH TRAY(S) WITHOUT LIGHTER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FORWARD ROOF MOUNTED CONSOLE WITH UPPER STORAGE COMPARTMENTS WITHOUT NETTING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694-010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 DASH STORAGE BIN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696-012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CENTER STORAGE CONSOLE MOUNTED ON BACKWALL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CUP HOLDERS LH AND RH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680-006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GRAY/CHARCOAL FLAT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 LB. FIRE EXTINGUISHER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HEATER, DEFROSTER AND AIR CONDITIONER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HVAC DUCTING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 HVAC CONTROLS WITH RECIRCULATION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HEATER PLUMBING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130-033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DENSO HEAVY DUTY AIR CONDITIONER COMPRESSOR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BINARY CONTROL, R-134A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739-033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285-013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SOLID-STATE CIRCUIT PROTECTION AND FUSES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12V NEGATIVE GROUND ELECTRICAL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324-014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DOME LIGHT WITH 3-WAY SWITCH ACTIVATED BY LH AND RH DOORS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ELECTRIC DOOR LOCKS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284-045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12 VOLT POWER RECEPTACLES MOUNTED IN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722-028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TRIANGULAR REFLECTORS KIT WITHOUT FLARES SHIPPED LOOSE IN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756-1J3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AIR SUSPENSION DRIVER SEAT WITH MECHANICAL LUMBAR AND INTEGRATED CUSHION EXTENSION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760-1J3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AIR SUSPENSION PASSENGER SEAT WITH MECHANICAL LUMBAR AND INTEGRATED CUSHION EXTENSION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759-005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DRIVER AND PASSENGER SEAT ARMRESTS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711-004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INTEGRAL DOOR PANEL ARMRESTS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758-014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CORDURA PLUS CLOTH DRIVER SEAT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761-014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CORDURA PLUS CLOTH PASSENGER SEAT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763-101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SEAT BELTS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FIXED STEERING COLUMN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4-SPOKE 18 INCH (450MM) STEERING WHEEL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AND PASSENGER INTERIOR SUN VISORS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Instruments &amp; Controls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DRIVER INSTRUMENT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CENTER INSTRUMENT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87L-001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WITH PARK BRAKE INTERLOCK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GAUGE BEZELS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 AIR PRESSURE INDICATOR LIGHT AND AUDIBLE ALARM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PRIMARY AND SECONDARY AIR PRESSURE GAUGES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198-025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INTAKE MOUNTED AIR RESTRICTION INDICATOR WITHOUT GRADUATIONS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CRUISE CONTROL WITH SWITCHES IN LH SWITCH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156-007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KEY OPERATED IGNITION SWITCH AND INTEGRAL START POSITION; 4 POSITION OFF/RUN/START/ACCESSORY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811-042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ICU3S, 132X48 DISPLAY WITH DIAGNOSTICS, 28 LED WARNING LAMPS AND DATA LINKED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160-038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ONBOARD DIAGNOSTICS INTERFACE CONNECTOR LOCATED BELOW LH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ELECTRIC FUEL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FOR REMOTE THROTTLE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163-004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CONNECTOR IN ENGINE COMPARTMENT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ELECTRICAL ENGINE COOLANT TEMPERATURE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TRANSMISSION OIL TEMPERATURE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AND TRIP HOUR METERS INTEGRAL WITHIN DRIVER DISPLAY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372-051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FURNISHED AND INSTALLED PTO CONTROLS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ENGINE OIL PRESSURE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746-115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AM/FM/WB WORLD TUNER RADIO WITH BLUETOOTH AND USB AND AUXILIARY INPUTS, J1939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RADIO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RADIO SPEAKERS IN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 ANTENNA MOUNTED ON FORWARD LH ROOF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810-027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MPH SPEEDOMETER WITH SECONDARY KPH SCALE, WITHOUT ODOMETER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VEHICLE SPEED SENSOR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3000 RPM TACHOMETER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813-998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VEHICLE PERFORMANCE MONITOR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IGNITION SWITCH CONTROLLED ENGINE STOP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PRE-TRIP LAMP INSPECTION, ALL OUTPUTS FLASH, WITH SMART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836-015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DIGITAL VOLTAGE DISPLAY INTEGRAL WITH DRIVER DISPLAY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WINDSHIELD WIPER MOTOR WITH DELAY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MARKER LIGHT SWITCH INTEGRAL WITH HEADLIGHT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882-009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VALVE PARKING BRAKE SYSTEM WITH WARNING INDICATOR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SELF CANCELING TURN SIGNAL SWITCH WITH DIMMER, WASHER/WIPER AND HAZARD IN HANDLE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298-039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ELECTRONIC TURN SIGNAL FLASHER WITH HAZARD LAMPS OVERRIDING STOP LAMPS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Design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065-000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PAINT: ONE SOLID COLOR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Color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980-5F6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COLOR A: L0006EB WHITE ELITE BC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BLACK, HIGH SOLIDS POLYURETHANE CHASSIS PAINT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962-972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FRONT WHEELS/RIMS (PKWHT21, TKWHT21, W, TW)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966-972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REAR WHEELS/RIMS (PKWHT21, TKWHT21, W, TW)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963-003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E COAT/UNDERCOATING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Certification / Compliance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U.S. FMVSS CERTIFICATION, EXCEPT SALES CABS AND GLIDER KITS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4"/>
          <w:wAfter w:w="84" w:type="dxa"/>
          <w:trHeight w:val="343"/>
          <w:jc w:val="center"/>
        </w:trPr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Sales Programs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3"/>
          <w:cantSplit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SALES PROGRAMS HAVE BEEN SELECTED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AD0" w:rsidRDefault="00481AD0">
            <w:pPr>
              <w:jc w:val="right"/>
            </w:pPr>
          </w:p>
        </w:tc>
      </w:tr>
    </w:tbl>
    <w:p w:rsidR="003E6F54" w:rsidRDefault="003E6F54"/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9574"/>
      </w:tblGrid>
      <w:tr w:rsidR="003E6F54">
        <w:trPr>
          <w:jc w:val="center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TOTAL VEHICLE SUMMARY</w:t>
            </w:r>
          </w:p>
        </w:tc>
      </w:tr>
    </w:tbl>
    <w:p w:rsidR="003E6F54" w:rsidRDefault="003E6F54"/>
    <w:p w:rsidR="00B70634" w:rsidRDefault="00B70634"/>
    <w:p w:rsidR="00971BFE" w:rsidRDefault="00971BFE" w:rsidP="0011254A"/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319"/>
        <w:gridCol w:w="2320"/>
        <w:gridCol w:w="2642"/>
      </w:tblGrid>
      <w:tr w:rsidR="003E6F54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Weight Summary</w:t>
            </w:r>
          </w:p>
        </w:tc>
      </w:tr>
      <w:tr w:rsidR="00A055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59D" w:rsidRDefault="00A0559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Front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>
              <w:rPr>
                <w:b/>
                <w:bCs/>
              </w:rPr>
              <w:t>Rear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Weight</w:t>
            </w:r>
          </w:p>
        </w:tc>
      </w:tr>
      <w:tr w:rsidR="00971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>
            <w:r>
              <w:t>Factory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>8973 lbs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>4592 lbs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 w:rsidP="00971BFE">
            <w:pPr>
              <w:jc w:val="right"/>
            </w:pPr>
            <w:r>
              <w:t>13565 lbs</w:t>
            </w:r>
          </w:p>
        </w:tc>
      </w:tr>
      <w:tr w:rsidR="00B1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/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 w:rsidP="00823CAF">
            <w:pPr>
              <w:jc w:val="right"/>
            </w:pPr>
          </w:p>
        </w:tc>
      </w:tr>
      <w:tr w:rsidR="00C916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>
            <w:r>
              <w:t xml:space="preserve">            Total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>8973 lbs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>4592 lbs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 w:rsidP="00AE5FF7">
            <w:pPr>
              <w:jc w:val="right"/>
            </w:pPr>
            <w:r>
              <w:t>13565 lbs</w:t>
            </w:r>
          </w:p>
        </w:tc>
      </w:tr>
    </w:tbl>
    <w:p w:rsidR="003E6F54" w:rsidRDefault="003E6F54">
      <w:pPr>
        <w:pStyle w:val="BodyTextIndent"/>
        <w:spacing w:after="40"/>
        <w:ind w:left="0"/>
      </w:pPr>
    </w:p>
    <w:p w:rsidR="003E6F54" w:rsidRDefault="003E6F54">
      <w:pPr>
        <w:pStyle w:val="BodyTextIndent"/>
        <w:spacing w:after="40"/>
        <w:ind w:left="0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632"/>
        <w:gridCol w:w="986"/>
        <w:gridCol w:w="5409"/>
        <w:gridCol w:w="2548"/>
        <w:gridCol w:w="66"/>
        <w:gridCol w:w="41"/>
      </w:tblGrid>
      <w:tr w:rsidR="003E6F54">
        <w:trPr>
          <w:gridBefore w:val="1"/>
          <w:gridAfter w:val="1"/>
          <w:wBefore w:w="7" w:type="dxa"/>
          <w:wAfter w:w="41" w:type="dxa"/>
          <w:trHeight w:val="343"/>
          <w:jc w:val="center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Extended Warranty</w:t>
            </w:r>
          </w:p>
        </w:tc>
      </w:tr>
      <w:tr w:rsidR="003E6F54" w:rsidTr="00C45882">
        <w:trPr>
          <w:gridBefore w:val="1"/>
          <w:gridAfter w:val="2"/>
          <w:cantSplit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F4D83" w:rsidRDefault="009F4D8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WAG-010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 w:rsidP="00A512A7">
            <w:r>
              <w:t xml:space="preserve">TOWING: 1 YEAR/UNLIMITED MILES/KM EXTENDED TOWING COVERAGE $550 CAP FEX APPLIES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CE44BD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</w:p>
        </w:tc>
      </w:tr>
    </w:tbl>
    <w:p w:rsidR="00775732" w:rsidRDefault="00775732"/>
    <w:p w:rsidR="00A1486F" w:rsidRDefault="00A1486F" w:rsidP="00A1486F"/>
    <w:p w:rsidR="00A1486F" w:rsidRDefault="00A1486F" w:rsidP="00A1486F"/>
    <w:p w:rsidR="003E6F54" w:rsidRDefault="003E6F54"/>
    <w:p w:rsidR="003E6F54" w:rsidRDefault="003E6F54">
      <w:pPr>
        <w:ind w:left="-243"/>
      </w:pPr>
      <w:r>
        <w:t>(+) Weights shown are estimates only.</w:t>
      </w:r>
    </w:p>
    <w:p w:rsidR="003E6F54" w:rsidRDefault="003E6F54">
      <w:r>
        <w:t>If weight is critical, contact Customer Application Engineering.</w:t>
      </w:r>
    </w:p>
    <w:p w:rsidR="006D7079" w:rsidRDefault="006D7079"/>
    <w:p w:rsidR="00B345FC" w:rsidRDefault="00B345FC" w:rsidP="006D7079"/>
    <w:p w:rsidR="00D14C45" w:rsidRDefault="00D14C45">
      <w:pPr>
        <w:rPr>
          <w:rFonts w:ascii="Helvetica" w:hAnsi="Helvetica"/>
          <w:b/>
          <w:color w:val="000080"/>
          <w:spacing w:val="120"/>
          <w:sz w:val="24"/>
        </w:rPr>
      </w:pPr>
    </w:p>
    <w:p w:rsidR="00C2501E" w:rsidRDefault="00C2501E">
      <w:pPr>
        <w:pStyle w:val="Date"/>
        <w:rPr>
          <w:rFonts w:cs="Times New Roman"/>
          <w:szCs w:val="24"/>
        </w:rPr>
        <w:sectPr w:rsidR="00C2501E" w:rsidSect="00AF73CC">
          <w:pgSz w:w="12240" w:h="15840" w:code="1"/>
          <w:pgMar w:top="1267" w:right="1440" w:bottom="1987" w:left="1440" w:header="720" w:footer="432" w:gutter="0"/>
          <w:cols w:space="709"/>
        </w:sectPr>
      </w:pPr>
    </w:p>
    <w:p w:rsidR="007536D3" w:rsidRDefault="007536D3">
      <w:pPr>
        <w:rPr>
          <w:rFonts w:cs="Times New Roman"/>
          <w:szCs w:val="24"/>
        </w:rPr>
      </w:pPr>
    </w:p>
    <w:p w:rsidR="00E41AE8" w:rsidRPr="00D14C45" w:rsidRDefault="00E41AE8" w:rsidP="00E41AE8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color w:val="000080"/>
          <w:spacing w:val="120"/>
          <w:sz w:val="24"/>
          <w:szCs w:val="24"/>
        </w:rPr>
        <w:t xml:space="preserve">                  </w:t>
      </w:r>
    </w:p>
    <w:p w:rsidR="00E41AE8" w:rsidRDefault="00E41AE8">
      <w:pPr>
        <w:rPr>
          <w:rFonts w:cs="Times New Roman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C2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2501E" w:rsidRPr="001962A7" w:rsidRDefault="00C2501E">
            <w:pPr>
              <w:pStyle w:val="Heading2"/>
              <w:jc w:val="center"/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</w:pPr>
            <w:r w:rsidRPr="001962A7"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  <w:t>DIMENSIONS</w:t>
            </w:r>
          </w:p>
        </w:tc>
      </w:tr>
    </w:tbl>
    <w:p w:rsidR="00C2501E" w:rsidRDefault="00F178D3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>
            <wp:extent cx="5238750" cy="20955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F3" w:rsidRDefault="000746F3" w:rsidP="00C2501E">
      <w:pPr>
        <w:rPr>
          <w:rFonts w:cs="Times New Roman"/>
          <w:szCs w:val="24"/>
        </w:rPr>
      </w:pPr>
    </w:p>
    <w:p w:rsidR="000746F3" w:rsidRDefault="000746F3" w:rsidP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VEHICLE SPECIFICATIONS SUMMARY - DIMENSIONS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Model</w:t>
      </w:r>
      <w:r>
        <w:rPr>
          <w:rFonts w:cs="Times New Roman"/>
          <w:szCs w:val="24"/>
        </w:rPr>
        <w:tab/>
        <w:t>114SD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Wheelbase (545)</w:t>
      </w:r>
      <w:r>
        <w:rPr>
          <w:rFonts w:cs="Times New Roman"/>
          <w:szCs w:val="24"/>
        </w:rPr>
        <w:tab/>
        <w:t>5475MM (216 INCH) WHEELBASE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Rear Frame Overhang (552)</w:t>
      </w:r>
      <w:r>
        <w:rPr>
          <w:rFonts w:cs="Times New Roman"/>
          <w:szCs w:val="24"/>
        </w:rPr>
        <w:tab/>
        <w:t>1850MM (73 INCH) REAR FRAME OVERHANG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Fifth Wheel (578)</w:t>
      </w:r>
      <w:r>
        <w:rPr>
          <w:rFonts w:cs="Times New Roman"/>
          <w:szCs w:val="24"/>
        </w:rPr>
        <w:tab/>
        <w:t>NO FIFTH WHEEL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Mounting Location (577)</w:t>
      </w:r>
      <w:r>
        <w:rPr>
          <w:rFonts w:cs="Times New Roman"/>
          <w:szCs w:val="24"/>
        </w:rPr>
        <w:tab/>
        <w:t>NO FIFTH WHEEL LOCATION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Maximum Forward Position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Maximum Rearward Position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Amount of Slide Travel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Slide Increment (in)</w:t>
      </w:r>
      <w:r>
        <w:rPr>
          <w:rFonts w:cs="Times New Roman"/>
          <w:szCs w:val="24"/>
        </w:rPr>
        <w:tab/>
        <w:t>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Desired Slide Position (in)</w:t>
      </w:r>
      <w:r>
        <w:rPr>
          <w:rFonts w:cs="Times New Roman"/>
          <w:szCs w:val="24"/>
        </w:rPr>
        <w:tab/>
        <w:t>0.0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Cab Size (829)</w:t>
      </w:r>
      <w:r>
        <w:rPr>
          <w:rFonts w:cs="Times New Roman"/>
          <w:szCs w:val="24"/>
        </w:rPr>
        <w:tab/>
        <w:t>114 INCH BBC FLAT ROOF ALUMINUM CONVENTIONAL CAB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Sleeper (682)</w:t>
      </w:r>
      <w:r>
        <w:rPr>
          <w:rFonts w:cs="Times New Roman"/>
          <w:szCs w:val="24"/>
        </w:rPr>
        <w:tab/>
        <w:t>NO SLEEPER BOX/SLEEPERCAB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Exhaust System (016)</w:t>
      </w:r>
      <w:r>
        <w:rPr>
          <w:rFonts w:cs="Times New Roman"/>
          <w:szCs w:val="24"/>
        </w:rPr>
        <w:tab/>
        <w:t>RH OUTBOARD UNDER STEP MOUNTED HORIZONTAL AFTERTREATMENT SYSTEM ASSEMBLY WITH RH B-PILLAR MOUNTED VERTICAL TAILPIPE</w:t>
      </w:r>
    </w:p>
    <w:p w:rsidR="00FA04B1" w:rsidRDefault="00FA04B1" w:rsidP="00D64443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TABLE SUMMARY - DIMENSIONS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C2501E" w:rsidRDefault="00F178D3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lastRenderedPageBreak/>
        <w:drawing>
          <wp:inline distT="0" distB="0" distL="0" distR="0">
            <wp:extent cx="5934075" cy="25812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  <w:r>
        <w:rPr>
          <w:rFonts w:cs="Times New Roman"/>
          <w:szCs w:val="24"/>
        </w:rPr>
        <w:t>Performance calculations are estimates only. If performance calculations are critical, please contact Customer Application Engineering.</w:t>
      </w:r>
    </w:p>
    <w:p w:rsidR="00D14C45" w:rsidRDefault="00D14C45">
      <w:pPr>
        <w:rPr>
          <w:rFonts w:ascii="Helvetica" w:hAnsi="Helvetica" w:cs="Times New Roman"/>
          <w:b/>
          <w:color w:val="000080"/>
          <w:spacing w:val="120"/>
          <w:sz w:val="24"/>
          <w:szCs w:val="24"/>
        </w:rPr>
      </w:pPr>
    </w:p>
    <w:p w:rsidR="00C2501E" w:rsidRDefault="00C2501E">
      <w:pPr>
        <w:pStyle w:val="Date"/>
        <w:rPr>
          <w:rFonts w:cs="Times New Roman"/>
          <w:szCs w:val="24"/>
        </w:rPr>
        <w:sectPr w:rsidR="00C2501E">
          <w:pgSz w:w="12240" w:h="15840" w:code="1"/>
          <w:pgMar w:top="2160" w:right="1440" w:bottom="2160" w:left="1440" w:header="706" w:footer="0" w:gutter="0"/>
          <w:cols w:space="709"/>
        </w:sectPr>
      </w:pPr>
    </w:p>
    <w:p w:rsidR="007536D3" w:rsidRDefault="007536D3">
      <w:pPr>
        <w:rPr>
          <w:rFonts w:cs="Times New Roman"/>
          <w:szCs w:val="24"/>
        </w:rPr>
      </w:pPr>
    </w:p>
    <w:p w:rsidR="00E41AE8" w:rsidRPr="00D14C45" w:rsidRDefault="00E41AE8" w:rsidP="00E41AE8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color w:val="000080"/>
          <w:spacing w:val="120"/>
          <w:sz w:val="24"/>
          <w:szCs w:val="24"/>
        </w:rPr>
        <w:t xml:space="preserve">                  </w:t>
      </w:r>
    </w:p>
    <w:p w:rsidR="00E41AE8" w:rsidRDefault="00E41AE8">
      <w:pPr>
        <w:rPr>
          <w:rFonts w:cs="Times New Roman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C2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2501E" w:rsidRPr="001962A7" w:rsidRDefault="00C2501E">
            <w:pPr>
              <w:pStyle w:val="Heading2"/>
              <w:jc w:val="center"/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</w:pPr>
            <w:r w:rsidRPr="001962A7"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  <w:t>FRAME RBM</w:t>
            </w:r>
          </w:p>
        </w:tc>
      </w:tr>
    </w:tbl>
    <w:p w:rsidR="000746F3" w:rsidRDefault="000746F3" w:rsidP="00C2501E">
      <w:pPr>
        <w:rPr>
          <w:rFonts w:cs="Times New Roman"/>
          <w:szCs w:val="24"/>
        </w:rPr>
      </w:pPr>
    </w:p>
    <w:p w:rsidR="000746F3" w:rsidRDefault="000746F3" w:rsidP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VEHICLE SPECIFICATIONS SUMMARY - FRAME RBM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Wheelbase (545)</w:t>
      </w:r>
      <w:r>
        <w:rPr>
          <w:rFonts w:cs="Times New Roman"/>
          <w:szCs w:val="24"/>
        </w:rPr>
        <w:tab/>
        <w:t>5475MM (216 INCH) WHEELBASE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Frame Rails (546)</w:t>
      </w:r>
      <w:r>
        <w:rPr>
          <w:rFonts w:cs="Times New Roman"/>
          <w:szCs w:val="24"/>
        </w:rPr>
        <w:tab/>
        <w:t>11/32X3-1/2X10-15/16 INCH STEEL FRAME (8.73MMX277.8MM/0.344X10.94 INCH) 120KSI(546)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Yield Strength (psi)</w:t>
      </w:r>
      <w:r>
        <w:rPr>
          <w:rFonts w:cs="Times New Roman"/>
          <w:szCs w:val="24"/>
        </w:rPr>
        <w:tab/>
        <w:t>120000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Section Modulus (per rail) (cu in)</w:t>
      </w:r>
      <w:r>
        <w:rPr>
          <w:rFonts w:cs="Times New Roman"/>
          <w:szCs w:val="24"/>
        </w:rPr>
        <w:tab/>
        <w:t>16.979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RBM (per rail) (lbf-in)</w:t>
      </w:r>
      <w:r>
        <w:rPr>
          <w:rFonts w:cs="Times New Roman"/>
          <w:szCs w:val="24"/>
        </w:rPr>
        <w:tab/>
        <w:t>2037600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Inner Frame Reinforcement (547)</w:t>
      </w:r>
      <w:r>
        <w:rPr>
          <w:rFonts w:cs="Times New Roman"/>
          <w:szCs w:val="24"/>
        </w:rPr>
        <w:tab/>
        <w:t>1/4 INCH (6.35MM) C-CHANNEL INNER FRAME REINFORCEMENT</w:t>
      </w:r>
    </w:p>
    <w:p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Outer Frame Reinforcement (548)</w:t>
      </w:r>
      <w:r>
        <w:rPr>
          <w:rFonts w:cs="Times New Roman"/>
          <w:szCs w:val="24"/>
        </w:rPr>
        <w:tab/>
        <w:t>NO OUTER FRAME REINFORCEMENT</w:t>
      </w:r>
    </w:p>
    <w:p w:rsidR="00FA04B1" w:rsidRDefault="00FA04B1" w:rsidP="00D64443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TABLE SUMMARY - FRAME RBM</w:t>
            </w:r>
          </w:p>
        </w:tc>
      </w:tr>
    </w:tbl>
    <w:p w:rsidR="00C2501E" w:rsidRDefault="00C2501E">
      <w:pPr>
        <w:rPr>
          <w:rFonts w:cs="Times New Roman"/>
          <w:szCs w:val="24"/>
        </w:rPr>
      </w:pPr>
    </w:p>
    <w:p w:rsidR="00C2501E" w:rsidRDefault="00F178D3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>
            <wp:extent cx="5934075" cy="132397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1E" w:rsidRDefault="00C2501E">
      <w:pPr>
        <w:rPr>
          <w:rFonts w:cs="Times New Roman"/>
          <w:szCs w:val="24"/>
        </w:rPr>
      </w:pPr>
    </w:p>
    <w:p w:rsidR="00C2501E" w:rsidRDefault="00C2501E">
      <w:pPr>
        <w:rPr>
          <w:rFonts w:cs="Times New Roman"/>
          <w:szCs w:val="24"/>
        </w:rPr>
      </w:pPr>
      <w:r>
        <w:rPr>
          <w:rFonts w:cs="Times New Roman"/>
          <w:szCs w:val="24"/>
        </w:rPr>
        <w:t>Performance calculations are estimates only. If performance calculations are critical, please contact Customer Application Engineering.</w:t>
      </w:r>
    </w:p>
    <w:p w:rsidR="00C2501E" w:rsidRDefault="00C2501E">
      <w:pPr>
        <w:rPr>
          <w:rFonts w:cs="Times New Roman"/>
          <w:szCs w:val="24"/>
        </w:rPr>
      </w:pPr>
    </w:p>
    <w:sectPr w:rsidR="00C2501E">
      <w:pgSz w:w="12240" w:h="15840" w:code="1"/>
      <w:pgMar w:top="2160" w:right="1440" w:bottom="2160" w:left="1440" w:header="706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CB" w:rsidRDefault="007000CB">
      <w:r>
        <w:separator/>
      </w:r>
    </w:p>
  </w:endnote>
  <w:endnote w:type="continuationSeparator" w:id="0">
    <w:p w:rsidR="007000CB" w:rsidRDefault="0070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1E" w:rsidRDefault="00C9321E"/>
  <w:tbl>
    <w:tblPr>
      <w:tblW w:w="5000" w:type="pct"/>
      <w:tblLook w:val="0000" w:firstRow="0" w:lastRow="0" w:firstColumn="0" w:lastColumn="0" w:noHBand="0" w:noVBand="0"/>
    </w:tblPr>
    <w:tblGrid>
      <w:gridCol w:w="3034"/>
      <w:gridCol w:w="3497"/>
      <w:gridCol w:w="2829"/>
    </w:tblGrid>
    <w:tr w:rsidR="00C9321E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62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both"/>
          </w:pPr>
          <w:r>
            <w:t xml:space="preserve">Application Version 9.3.212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Data Version PRL-18D.030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S.P. New Camel 9yd 114SD L9 370 Tag Axle...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  <w:r>
            <w:t xml:space="preserve"> </w:t>
          </w:r>
          <w:r>
            <w:tab/>
          </w:r>
        </w:p>
      </w:tc>
      <w:tc>
        <w:tcPr>
          <w:tcW w:w="1868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center"/>
          </w:pPr>
        </w:p>
      </w:tc>
      <w:tc>
        <w:tcPr>
          <w:tcW w:w="151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right"/>
          </w:pPr>
          <w:r>
            <w:t>11/28/2018 3:30 PM</w:t>
          </w: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53D57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fldSimple w:instr=" NUMPAGES ">
            <w:r w:rsidR="00053D57">
              <w:rPr>
                <w:noProof/>
              </w:rPr>
              <w:t>18</w:t>
            </w:r>
          </w:fldSimple>
        </w:p>
      </w:tc>
    </w:tr>
  </w:tbl>
  <w:p w:rsidR="001F1904" w:rsidRDefault="001F1904" w:rsidP="001F1904">
    <w:pPr>
      <w:pStyle w:val="Header"/>
      <w:jc w:val="center"/>
    </w:pPr>
  </w:p>
  <w:p w:rsidR="00C9321E" w:rsidRDefault="00C9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CB" w:rsidRDefault="007000CB">
      <w:r>
        <w:separator/>
      </w:r>
    </w:p>
  </w:footnote>
  <w:footnote w:type="continuationSeparator" w:id="0">
    <w:p w:rsidR="007000CB" w:rsidRDefault="0070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72" w:type="dxa"/>
      <w:tblLook w:val="0000" w:firstRow="0" w:lastRow="0" w:firstColumn="0" w:lastColumn="0" w:noHBand="0" w:noVBand="0"/>
    </w:tblPr>
    <w:tblGrid>
      <w:gridCol w:w="2628"/>
      <w:gridCol w:w="4500"/>
      <w:gridCol w:w="2592"/>
    </w:tblGrid>
    <w:tr w:rsidR="00C9321E">
      <w:tblPrEx>
        <w:tblCellMar>
          <w:top w:w="0" w:type="dxa"/>
          <w:bottom w:w="0" w:type="dxa"/>
        </w:tblCellMar>
      </w:tblPrEx>
      <w:trPr>
        <w:cantSplit/>
        <w:trHeight w:val="1890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both"/>
            <w:rPr>
              <w:b/>
              <w:bCs/>
            </w:rPr>
          </w:pPr>
          <w:r>
            <w:rPr>
              <w:b/>
              <w:bCs/>
            </w:rPr>
            <w:t xml:space="preserve">Prepared for: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Scott Staniszewski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Super Products Alamo Group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17000 W Cleveland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New Berlin, WI  53151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Phone: 2627847100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</w:pPr>
          <w:r>
            <w:t xml:space="preserve">                                                                                                                                  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C9321E" w:rsidRDefault="00F178D3">
          <w:pPr>
            <w:pStyle w:val="Header"/>
            <w:spacing w:before="0" w:after="0"/>
            <w:jc w:val="center"/>
          </w:pPr>
          <w:r>
            <w:rPr>
              <w:noProof/>
              <w:sz w:val="18"/>
            </w:rPr>
            <w:drawing>
              <wp:inline distT="0" distB="0" distL="0" distR="0">
                <wp:extent cx="876300" cy="295275"/>
                <wp:effectExtent l="0" t="0" r="0" b="9525"/>
                <wp:docPr id="14" name="Picture 14" descr="C:\specpro\BREAPI\Config\Images\FTL\FTL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specpro\BREAPI\Config\Images\FTL\FTL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dxa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right"/>
            <w:rPr>
              <w:b/>
              <w:bCs/>
            </w:rPr>
          </w:pPr>
          <w:r>
            <w:rPr>
              <w:b/>
              <w:bCs/>
            </w:rPr>
            <w:t>Prepared by: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Tony Bodway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TRUCK COUNTRY OF WISCONSIN, INC.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2222 WEST RYAN ROAD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OAK CREEK, WI  53154</w:t>
          </w:r>
        </w:p>
        <w:p w:rsidR="00C9321E" w:rsidRDefault="00C9321E">
          <w:pPr>
            <w:pStyle w:val="Header"/>
            <w:spacing w:before="0" w:after="0"/>
            <w:jc w:val="right"/>
          </w:pPr>
          <w:r>
            <w:t>Phone: 414-761-3384</w:t>
          </w: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jc w:val="right"/>
          </w:pPr>
        </w:p>
      </w:tc>
    </w:tr>
  </w:tbl>
  <w:p w:rsidR="00C9321E" w:rsidRDefault="00C93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846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206A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9B47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C0C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5104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47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6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3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B8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12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E"/>
    <w:rsid w:val="00053D57"/>
    <w:rsid w:val="000746F3"/>
    <w:rsid w:val="000C3703"/>
    <w:rsid w:val="000D65C9"/>
    <w:rsid w:val="0011254A"/>
    <w:rsid w:val="0016569F"/>
    <w:rsid w:val="001876A5"/>
    <w:rsid w:val="001962A7"/>
    <w:rsid w:val="001A27AE"/>
    <w:rsid w:val="001B4996"/>
    <w:rsid w:val="001D37AD"/>
    <w:rsid w:val="001F1904"/>
    <w:rsid w:val="00204941"/>
    <w:rsid w:val="00242FC8"/>
    <w:rsid w:val="002511F4"/>
    <w:rsid w:val="0026039A"/>
    <w:rsid w:val="00300587"/>
    <w:rsid w:val="003159CB"/>
    <w:rsid w:val="00351CFB"/>
    <w:rsid w:val="00390C7B"/>
    <w:rsid w:val="003E6F54"/>
    <w:rsid w:val="00467398"/>
    <w:rsid w:val="00471F39"/>
    <w:rsid w:val="00481AD0"/>
    <w:rsid w:val="004D2C52"/>
    <w:rsid w:val="005101CB"/>
    <w:rsid w:val="00531808"/>
    <w:rsid w:val="00561AAA"/>
    <w:rsid w:val="00643635"/>
    <w:rsid w:val="00672F41"/>
    <w:rsid w:val="00673947"/>
    <w:rsid w:val="00682892"/>
    <w:rsid w:val="006D7079"/>
    <w:rsid w:val="007000CB"/>
    <w:rsid w:val="007536D3"/>
    <w:rsid w:val="00775732"/>
    <w:rsid w:val="007A58ED"/>
    <w:rsid w:val="007D6E30"/>
    <w:rsid w:val="00823CAF"/>
    <w:rsid w:val="008302FF"/>
    <w:rsid w:val="00830FB8"/>
    <w:rsid w:val="008D5FE4"/>
    <w:rsid w:val="008E0361"/>
    <w:rsid w:val="008E6EB0"/>
    <w:rsid w:val="008F4680"/>
    <w:rsid w:val="009323AD"/>
    <w:rsid w:val="00971BFE"/>
    <w:rsid w:val="009F4D83"/>
    <w:rsid w:val="00A0559D"/>
    <w:rsid w:val="00A10ACB"/>
    <w:rsid w:val="00A1486F"/>
    <w:rsid w:val="00A17EC6"/>
    <w:rsid w:val="00A512A7"/>
    <w:rsid w:val="00A90B7C"/>
    <w:rsid w:val="00AC75AA"/>
    <w:rsid w:val="00AE5FF7"/>
    <w:rsid w:val="00AF73CC"/>
    <w:rsid w:val="00B0383B"/>
    <w:rsid w:val="00B125BC"/>
    <w:rsid w:val="00B345FC"/>
    <w:rsid w:val="00B46B4A"/>
    <w:rsid w:val="00B70634"/>
    <w:rsid w:val="00C0323A"/>
    <w:rsid w:val="00C2501E"/>
    <w:rsid w:val="00C27DFF"/>
    <w:rsid w:val="00C45882"/>
    <w:rsid w:val="00C91609"/>
    <w:rsid w:val="00C92010"/>
    <w:rsid w:val="00C9321E"/>
    <w:rsid w:val="00CE44BD"/>
    <w:rsid w:val="00D14C45"/>
    <w:rsid w:val="00D64282"/>
    <w:rsid w:val="00D64443"/>
    <w:rsid w:val="00E41AE8"/>
    <w:rsid w:val="00EB59DA"/>
    <w:rsid w:val="00F178D3"/>
    <w:rsid w:val="00F75BB1"/>
    <w:rsid w:val="00FA04B1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F5CC0D-704F-4EF9-A017-7E47739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before="40" w:after="40" w:line="24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640"/>
      </w:tabs>
      <w:outlineLvl w:val="1"/>
    </w:pPr>
    <w:rPr>
      <w:b/>
      <w:bCs/>
      <w:color w:val="000080"/>
      <w:spacing w:val="-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640"/>
      </w:tabs>
      <w:outlineLvl w:val="2"/>
    </w:pPr>
    <w:rPr>
      <w:b/>
      <w:bCs/>
      <w:color w:val="FFFF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8640"/>
      </w:tabs>
      <w:spacing w:before="6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640"/>
      </w:tabs>
      <w:outlineLvl w:val="4"/>
    </w:pPr>
    <w:rPr>
      <w:rFonts w:ascii="Tahoma" w:hAnsi="Tahoma" w:cs="Tahoma"/>
      <w:b/>
      <w:bCs/>
      <w:color w:val="FFFF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 w:cs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16"/>
      <w:szCs w:val="16"/>
    </w:rPr>
  </w:style>
  <w:style w:type="paragraph" w:customStyle="1" w:styleId="Preparedtext">
    <w:name w:val="Prepared text"/>
    <w:basedOn w:val="Normal"/>
    <w:uiPriority w:val="99"/>
    <w:pPr>
      <w:tabs>
        <w:tab w:val="lef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40" w:after="4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16"/>
      <w:szCs w:val="16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pPr>
      <w:ind w:left="320" w:hanging="32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960"/>
    </w:pPr>
  </w:style>
  <w:style w:type="paragraph" w:styleId="TOC8">
    <w:name w:val="toc 8"/>
    <w:basedOn w:val="Normal"/>
    <w:next w:val="Normal"/>
    <w:autoRedefine/>
    <w:uiPriority w:val="99"/>
    <w:semiHidden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pPr>
      <w:ind w:left="1280"/>
    </w:pPr>
  </w:style>
  <w:style w:type="paragraph" w:customStyle="1" w:styleId="docHeader">
    <w:name w:val="doc: Header"/>
    <w:basedOn w:val="Normal"/>
    <w:uiPriority w:val="99"/>
  </w:style>
  <w:style w:type="paragraph" w:customStyle="1" w:styleId="SpecProVer">
    <w:name w:val="SpecPro Ver. #"/>
    <w:basedOn w:val="Normal"/>
    <w:uiPriority w:val="99"/>
    <w:pPr>
      <w:autoSpaceDE/>
      <w:autoSpaceDN/>
      <w:spacing w:before="0" w:after="360" w:line="180" w:lineRule="exact"/>
      <w:ind w:left="-90"/>
    </w:pPr>
    <w:rPr>
      <w:rFonts w:ascii="Tahoma" w:hAnsi="Tahoma" w:cs="Tahoma"/>
      <w:color w:val="000000"/>
    </w:rPr>
  </w:style>
  <w:style w:type="paragraph" w:customStyle="1" w:styleId="specheader">
    <w:name w:val="spec header"/>
    <w:basedOn w:val="Normal"/>
    <w:uiPriority w:val="99"/>
    <w:pPr>
      <w:autoSpaceDE/>
      <w:autoSpaceDN/>
      <w:spacing w:before="0" w:after="60" w:line="180" w:lineRule="exact"/>
    </w:pPr>
    <w:rPr>
      <w:rFonts w:ascii="Tahoma" w:hAnsi="Tahoma" w:cs="Tahoma"/>
      <w:color w:val="000000"/>
      <w:sz w:val="14"/>
      <w:szCs w:val="14"/>
    </w:rPr>
  </w:style>
  <w:style w:type="paragraph" w:customStyle="1" w:styleId="Specsubheadflleft">
    <w:name w:val="Spec subhead (fl left)"/>
    <w:basedOn w:val="Normal"/>
    <w:uiPriority w:val="99"/>
    <w:pPr>
      <w:keepNext/>
      <w:shd w:val="clear" w:color="0000FF" w:fill="auto"/>
      <w:overflowPunct w:val="0"/>
      <w:adjustRightInd w:val="0"/>
      <w:spacing w:before="0" w:after="0" w:line="240" w:lineRule="exact"/>
      <w:textAlignment w:val="baseline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BodyText0">
    <w:name w:val="BodyText"/>
    <w:basedOn w:val="Normal"/>
    <w:uiPriority w:val="99"/>
    <w:pPr>
      <w:autoSpaceDE/>
      <w:autoSpaceDN/>
      <w:spacing w:before="60" w:after="20" w:line="200" w:lineRule="exact"/>
    </w:pPr>
    <w:rPr>
      <w:rFonts w:ascii="Tahoma" w:hAnsi="Tahoma" w:cs="Tahoma"/>
      <w:color w:val="000000"/>
      <w:sz w:val="18"/>
      <w:szCs w:val="18"/>
    </w:rPr>
  </w:style>
  <w:style w:type="paragraph" w:customStyle="1" w:styleId="coverheader1">
    <w:name w:val="cover:header1"/>
    <w:basedOn w:val="Normal"/>
    <w:uiPriority w:val="99"/>
    <w:pPr>
      <w:framePr w:hSpace="180" w:wrap="auto" w:vAnchor="page" w:hAnchor="page" w:x="1789" w:y="1297"/>
      <w:autoSpaceDE/>
      <w:autoSpaceDN/>
      <w:spacing w:before="0" w:after="0" w:line="18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specpro\BREAPI\Config\Images\FTL\FTL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2911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Freightliner LLC</Company>
  <LinksUpToDate>false</LinksUpToDate>
  <CharactersWithSpaces>21750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SpecPro 21</dc:creator>
  <cp:keywords/>
  <dc:description/>
  <cp:lastModifiedBy>Tony Bodway</cp:lastModifiedBy>
  <cp:revision>2</cp:revision>
  <cp:lastPrinted>2001-11-06T20:31:00Z</cp:lastPrinted>
  <dcterms:created xsi:type="dcterms:W3CDTF">2018-11-28T21:32:00Z</dcterms:created>
  <dcterms:modified xsi:type="dcterms:W3CDTF">2018-11-28T21:32:00Z</dcterms:modified>
</cp:coreProperties>
</file>